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524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s-ES"/>
        </w:rPr>
      </w:pPr>
    </w:p>
    <w:p w:rsidR="00BE4524" w:rsidRPr="00B550FD" w:rsidRDefault="00B550FD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n-TT"/>
        </w:rPr>
      </w:pPr>
      <w:r w:rsidRPr="00B550FD">
        <w:rPr>
          <w:rFonts w:ascii="Tahoma" w:eastAsia="Times New Roman" w:hAnsi="Tahoma" w:cs="Tahoma"/>
          <w:b/>
          <w:bCs/>
          <w:sz w:val="28"/>
          <w:szCs w:val="28"/>
          <w:lang w:val="en-TT"/>
        </w:rPr>
        <w:t>ASSOCIATION OF CARIBBEAN STATES (ACS</w:t>
      </w:r>
      <w:r w:rsidR="00BE4524" w:rsidRPr="00B550FD">
        <w:rPr>
          <w:rFonts w:ascii="Tahoma" w:eastAsia="Times New Roman" w:hAnsi="Tahoma" w:cs="Tahoma"/>
          <w:b/>
          <w:bCs/>
          <w:sz w:val="28"/>
          <w:szCs w:val="28"/>
          <w:lang w:val="en-TT"/>
        </w:rPr>
        <w:t>)</w:t>
      </w:r>
    </w:p>
    <w:p w:rsidR="00BE4524" w:rsidRPr="00B550FD" w:rsidRDefault="00BE4524" w:rsidP="00BE4524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n-TT"/>
        </w:rPr>
      </w:pPr>
    </w:p>
    <w:p w:rsidR="00B550FD" w:rsidRPr="00B550FD" w:rsidRDefault="00B550FD" w:rsidP="00B550FD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n-GB"/>
        </w:rPr>
      </w:pPr>
      <w:r w:rsidRPr="00B550FD">
        <w:rPr>
          <w:rFonts w:ascii="Tahoma" w:eastAsia="Times New Roman" w:hAnsi="Tahoma" w:cs="Tahoma"/>
          <w:b/>
          <w:bCs/>
          <w:sz w:val="28"/>
          <w:szCs w:val="28"/>
          <w:lang w:val="en-GB"/>
        </w:rPr>
        <w:t>9</w:t>
      </w:r>
      <w:r w:rsidRPr="00B550FD">
        <w:rPr>
          <w:rFonts w:ascii="Tahoma" w:eastAsia="Times New Roman" w:hAnsi="Tahoma" w:cs="Tahoma"/>
          <w:b/>
          <w:bCs/>
          <w:sz w:val="28"/>
          <w:szCs w:val="28"/>
          <w:vertAlign w:val="superscript"/>
          <w:lang w:val="en-GB"/>
        </w:rPr>
        <w:t>th</w:t>
      </w:r>
      <w:r w:rsidRPr="00B550FD">
        <w:rPr>
          <w:rFonts w:ascii="Tahoma" w:eastAsia="Times New Roman" w:hAnsi="Tahoma" w:cs="Tahoma"/>
          <w:b/>
          <w:bCs/>
          <w:sz w:val="28"/>
          <w:szCs w:val="28"/>
          <w:lang w:val="en-GB"/>
        </w:rPr>
        <w:t xml:space="preserve"> SUMMIT OF HEADS OF STATE </w:t>
      </w:r>
    </w:p>
    <w:p w:rsidR="00BE4524" w:rsidRPr="001C57A0" w:rsidRDefault="00B550FD" w:rsidP="001C57A0">
      <w:pPr>
        <w:contextualSpacing/>
        <w:jc w:val="center"/>
        <w:rPr>
          <w:rFonts w:ascii="Tahoma" w:eastAsia="Times New Roman" w:hAnsi="Tahoma" w:cs="Tahoma"/>
          <w:b/>
          <w:bCs/>
          <w:sz w:val="28"/>
          <w:szCs w:val="28"/>
          <w:lang w:val="en-GB"/>
        </w:rPr>
      </w:pPr>
      <w:smartTag w:uri="urn:schemas-microsoft-com:office:smarttags" w:element="stockticker">
        <w:r w:rsidRPr="00B550FD">
          <w:rPr>
            <w:rFonts w:ascii="Tahoma" w:eastAsia="Times New Roman" w:hAnsi="Tahoma" w:cs="Tahoma"/>
            <w:b/>
            <w:bCs/>
            <w:sz w:val="28"/>
            <w:szCs w:val="28"/>
            <w:lang w:val="en-GB"/>
          </w:rPr>
          <w:t>AND</w:t>
        </w:r>
      </w:smartTag>
      <w:r w:rsidRPr="00B550FD">
        <w:rPr>
          <w:rFonts w:ascii="Tahoma" w:eastAsia="Times New Roman" w:hAnsi="Tahoma" w:cs="Tahoma"/>
          <w:b/>
          <w:bCs/>
          <w:sz w:val="28"/>
          <w:szCs w:val="28"/>
          <w:lang w:val="en-GB"/>
        </w:rPr>
        <w:t xml:space="preserve">/OR GOVERNMENT OF THE STATES, COUNTRIES </w:t>
      </w:r>
      <w:smartTag w:uri="urn:schemas-microsoft-com:office:smarttags" w:element="stockticker">
        <w:r w:rsidRPr="00B550FD">
          <w:rPr>
            <w:rFonts w:ascii="Tahoma" w:eastAsia="Times New Roman" w:hAnsi="Tahoma" w:cs="Tahoma"/>
            <w:b/>
            <w:bCs/>
            <w:sz w:val="28"/>
            <w:szCs w:val="28"/>
            <w:lang w:val="en-GB"/>
          </w:rPr>
          <w:t>AND</w:t>
        </w:r>
      </w:smartTag>
      <w:r w:rsidRPr="00B550FD">
        <w:rPr>
          <w:rFonts w:ascii="Tahoma" w:eastAsia="Times New Roman" w:hAnsi="Tahoma" w:cs="Tahoma"/>
          <w:b/>
          <w:bCs/>
          <w:sz w:val="28"/>
          <w:szCs w:val="28"/>
          <w:lang w:val="en-GB"/>
        </w:rPr>
        <w:t xml:space="preserve"> TERRITORIES OF THE </w:t>
      </w:r>
      <w:r w:rsidRPr="00B550FD">
        <w:rPr>
          <w:rFonts w:ascii="Tahoma" w:eastAsia="Times New Roman" w:hAnsi="Tahoma" w:cs="Tahoma"/>
          <w:b/>
          <w:bCs/>
          <w:sz w:val="28"/>
          <w:szCs w:val="28"/>
        </w:rPr>
        <w:t xml:space="preserve">ASSOCIATION OF CARIBBEAN STATES </w:t>
      </w:r>
      <w:r>
        <w:rPr>
          <w:rFonts w:ascii="Tahoma" w:eastAsia="Times New Roman" w:hAnsi="Tahoma" w:cs="Tahoma"/>
          <w:b/>
          <w:bCs/>
          <w:sz w:val="28"/>
          <w:szCs w:val="28"/>
          <w:lang w:val="en-TT"/>
        </w:rPr>
        <w:t>(ACS</w:t>
      </w:r>
      <w:r w:rsidR="00BE4524" w:rsidRPr="00B550FD">
        <w:rPr>
          <w:rFonts w:ascii="Tahoma" w:eastAsia="Times New Roman" w:hAnsi="Tahoma" w:cs="Tahoma"/>
          <w:b/>
          <w:bCs/>
          <w:sz w:val="28"/>
          <w:szCs w:val="28"/>
          <w:lang w:val="en-TT"/>
        </w:rPr>
        <w:t>)</w:t>
      </w:r>
    </w:p>
    <w:p w:rsidR="00BE4524" w:rsidRPr="00B550FD" w:rsidRDefault="00B550FD" w:rsidP="00BE4524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lang w:val="en-TT"/>
        </w:rPr>
      </w:pPr>
      <w:r w:rsidRPr="00B550FD">
        <w:rPr>
          <w:rFonts w:ascii="Tahoma" w:eastAsia="Times New Roman" w:hAnsi="Tahoma" w:cs="Tahoma"/>
          <w:b/>
          <w:sz w:val="28"/>
          <w:szCs w:val="28"/>
          <w:lang w:val="en-TT"/>
        </w:rPr>
        <w:t>12th May, 2023</w:t>
      </w:r>
    </w:p>
    <w:p w:rsidR="00B550FD" w:rsidRPr="0080641D" w:rsidRDefault="00B550FD" w:rsidP="00B550FD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highlight w:val="yellow"/>
        </w:rPr>
      </w:pPr>
      <w:r w:rsidRPr="0080641D">
        <w:rPr>
          <w:rFonts w:ascii="Tahoma" w:eastAsia="Calibri" w:hAnsi="Tahoma" w:cs="Tahoma"/>
          <w:sz w:val="24"/>
          <w:szCs w:val="24"/>
          <w:highlight w:val="yellow"/>
        </w:rPr>
        <w:t xml:space="preserve">Venue: </w:t>
      </w:r>
      <w:r>
        <w:rPr>
          <w:rFonts w:ascii="Tahoma" w:eastAsia="Calibri" w:hAnsi="Tahoma" w:cs="Tahoma"/>
          <w:sz w:val="24"/>
          <w:szCs w:val="24"/>
          <w:highlight w:val="yellow"/>
        </w:rPr>
        <w:t>Antigua, Republic of Guatemala</w:t>
      </w:r>
    </w:p>
    <w:p w:rsidR="00B550FD" w:rsidRPr="0080641D" w:rsidRDefault="00B550FD" w:rsidP="00B550FD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  <w:highlight w:val="yellow"/>
        </w:rPr>
      </w:pPr>
      <w:r w:rsidRPr="0080641D">
        <w:rPr>
          <w:rFonts w:ascii="Tahoma" w:eastAsia="Calibri" w:hAnsi="Tahoma" w:cs="Tahoma"/>
          <w:sz w:val="24"/>
          <w:szCs w:val="24"/>
          <w:highlight w:val="yellow"/>
        </w:rPr>
        <w:t xml:space="preserve">Format: 1 + </w:t>
      </w:r>
      <w:r w:rsidR="00544E07">
        <w:rPr>
          <w:rFonts w:ascii="Tahoma" w:eastAsia="Calibri" w:hAnsi="Tahoma" w:cs="Tahoma"/>
          <w:sz w:val="24"/>
          <w:szCs w:val="24"/>
          <w:highlight w:val="yellow"/>
        </w:rPr>
        <w:t>2</w:t>
      </w:r>
    </w:p>
    <w:p w:rsidR="00B550FD" w:rsidRPr="0080641D" w:rsidRDefault="00B550FD" w:rsidP="00B550FD">
      <w:pPr>
        <w:spacing w:after="0" w:line="240" w:lineRule="auto"/>
        <w:ind w:left="2849" w:right="261"/>
        <w:contextualSpacing/>
        <w:jc w:val="both"/>
        <w:rPr>
          <w:rFonts w:ascii="Tahoma" w:eastAsia="Calibri" w:hAnsi="Tahoma" w:cs="Tahoma"/>
          <w:sz w:val="24"/>
          <w:szCs w:val="24"/>
        </w:rPr>
      </w:pPr>
      <w:r w:rsidRPr="0080641D">
        <w:rPr>
          <w:rFonts w:ascii="Tahoma" w:eastAsia="Calibri" w:hAnsi="Tahoma" w:cs="Tahoma"/>
          <w:sz w:val="24"/>
          <w:szCs w:val="24"/>
          <w:highlight w:val="yellow"/>
        </w:rPr>
        <w:t xml:space="preserve">Dress code: </w:t>
      </w:r>
      <w:r w:rsidR="00544E07">
        <w:rPr>
          <w:rFonts w:ascii="Tahoma" w:eastAsia="Calibri" w:hAnsi="Tahoma" w:cs="Tahoma"/>
          <w:sz w:val="24"/>
          <w:szCs w:val="24"/>
          <w:highlight w:val="yellow"/>
        </w:rPr>
        <w:t xml:space="preserve">Formal </w:t>
      </w:r>
    </w:p>
    <w:p w:rsidR="001B0C73" w:rsidRPr="00AF7E58" w:rsidRDefault="00B550FD" w:rsidP="009104DF">
      <w:pPr>
        <w:spacing w:before="200"/>
        <w:jc w:val="center"/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</w:pPr>
      <w:r>
        <w:rPr>
          <w:rFonts w:ascii="Tahoma" w:eastAsia="Times New Roman" w:hAnsi="Tahoma" w:cs="Tahoma"/>
          <w:b/>
          <w:sz w:val="28"/>
          <w:szCs w:val="28"/>
          <w:u w:val="single"/>
          <w:lang w:val="es-ES"/>
        </w:rPr>
        <w:t>DRAFT ANNOTATED AGENDA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44" w:type="dxa"/>
        </w:tblCellMar>
        <w:tblLook w:val="01E0" w:firstRow="1" w:lastRow="1" w:firstColumn="1" w:lastColumn="1" w:noHBand="0" w:noVBand="0"/>
      </w:tblPr>
      <w:tblGrid>
        <w:gridCol w:w="2405"/>
        <w:gridCol w:w="7239"/>
      </w:tblGrid>
      <w:tr w:rsidR="00BE4524" w:rsidRPr="00B550FD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DE115C" w:rsidRDefault="00BE4524" w:rsidP="00DE11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8</w:t>
            </w:r>
            <w:r w:rsidR="00DE115C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:00- 9:00 </w:t>
            </w:r>
          </w:p>
          <w:p w:rsidR="00BE4524" w:rsidRDefault="00BE4524" w:rsidP="00122D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BE4524" w:rsidRPr="00B550FD" w:rsidRDefault="00DE115C" w:rsidP="00BA4F62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sz w:val="24"/>
                <w:szCs w:val="24"/>
              </w:rPr>
              <w:t>Welcome</w:t>
            </w:r>
            <w:r w:rsidR="00B550FD" w:rsidRPr="00B550FD">
              <w:rPr>
                <w:rFonts w:ascii="Tahoma" w:eastAsia="Calibri" w:hAnsi="Tahoma" w:cs="Tahoma"/>
                <w:sz w:val="24"/>
                <w:szCs w:val="24"/>
              </w:rPr>
              <w:t xml:space="preserve"> of </w:t>
            </w:r>
            <w:r w:rsidR="005B06D8">
              <w:rPr>
                <w:rFonts w:ascii="Tahoma" w:eastAsia="Calibri" w:hAnsi="Tahoma" w:cs="Tahoma"/>
                <w:sz w:val="24"/>
                <w:szCs w:val="24"/>
              </w:rPr>
              <w:t xml:space="preserve">the </w:t>
            </w:r>
            <w:r w:rsidR="00B550FD" w:rsidRPr="00B550FD">
              <w:rPr>
                <w:rFonts w:ascii="Tahoma" w:eastAsia="Calibri" w:hAnsi="Tahoma" w:cs="Tahoma"/>
                <w:sz w:val="24"/>
                <w:szCs w:val="24"/>
              </w:rPr>
              <w:t>Heads of State and/or Government and Heads of Delegations</w:t>
            </w:r>
          </w:p>
        </w:tc>
      </w:tr>
      <w:tr w:rsidR="00122D64" w:rsidRPr="00BE4524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122D64" w:rsidRDefault="00E44871" w:rsidP="00122D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9</w:t>
            </w:r>
            <w:r w:rsidR="00122D64"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D61F62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00</w:t>
            </w:r>
            <w:r w:rsidR="00122D64"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-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9</w:t>
            </w:r>
            <w:r w:rsidR="00122D64"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BE4524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30</w:t>
            </w:r>
            <w:r w:rsidR="00AF7E58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 </w:t>
            </w:r>
          </w:p>
          <w:p w:rsidR="00122D64" w:rsidRDefault="00122D64" w:rsidP="00122D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BE4524" w:rsidRPr="00B550FD" w:rsidRDefault="00B550FD" w:rsidP="00BE4524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 w:rsidRPr="00B550F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 xml:space="preserve">OPENING CEREMONY </w:t>
            </w:r>
          </w:p>
          <w:p w:rsidR="00B550FD" w:rsidRPr="00B550FD" w:rsidRDefault="00B550FD" w:rsidP="00B550FD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</w:rPr>
            </w:pPr>
            <w:r w:rsidRPr="00B550FD">
              <w:rPr>
                <w:rFonts w:ascii="Tahoma" w:eastAsia="Times New Roman" w:hAnsi="Tahoma" w:cs="Tahoma"/>
                <w:bCs/>
                <w:sz w:val="24"/>
                <w:szCs w:val="24"/>
              </w:rPr>
              <w:t>National Anthem of the Republic of Guatemala</w:t>
            </w:r>
          </w:p>
          <w:p w:rsidR="00B550FD" w:rsidRPr="00B550FD" w:rsidRDefault="00B550FD" w:rsidP="00B550FD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B550FD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Welcome remarks by the Master/Mistress of Ceremonies </w:t>
            </w:r>
          </w:p>
          <w:p w:rsidR="00B550FD" w:rsidRPr="001C57A0" w:rsidRDefault="00B550FD" w:rsidP="00BA4F62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1C57A0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Remarks by H.E. Alejandro </w:t>
            </w:r>
            <w:proofErr w:type="spellStart"/>
            <w:r w:rsidRPr="001C57A0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Giammattei</w:t>
            </w:r>
            <w:proofErr w:type="spellEnd"/>
            <w:r w:rsidRPr="001C57A0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, President of Republic of Guatemala</w:t>
            </w:r>
          </w:p>
          <w:p w:rsidR="00C60F2C" w:rsidRDefault="00B550FD" w:rsidP="00DE115C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80641D">
              <w:rPr>
                <w:rFonts w:ascii="Tahoma" w:eastAsia="Calibri" w:hAnsi="Tahoma" w:cs="Tahoma"/>
                <w:sz w:val="24"/>
                <w:szCs w:val="24"/>
              </w:rPr>
              <w:t>Remarks by H.E. Rodolfo Sabonge, Secretary-General of the Association of Caribbean States</w:t>
            </w:r>
            <w:r w:rsidR="00BE4524" w:rsidRPr="00B550FD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.</w:t>
            </w:r>
          </w:p>
          <w:p w:rsidR="005B06D8" w:rsidRPr="005B06D8" w:rsidRDefault="005B06D8" w:rsidP="005B06D8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TT"/>
              </w:rPr>
            </w:pPr>
            <w:r w:rsidRPr="005B06D8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TT"/>
              </w:rPr>
              <w:t>Guest of Honour (</w:t>
            </w:r>
            <w:r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TT"/>
              </w:rPr>
              <w:t>TBD</w:t>
            </w:r>
            <w:r w:rsidRPr="005B06D8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TT"/>
              </w:rPr>
              <w:t>)</w:t>
            </w:r>
          </w:p>
        </w:tc>
      </w:tr>
      <w:tr w:rsidR="00C60F2C" w:rsidRPr="00B550FD" w:rsidTr="0084671B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Default="00DE115C" w:rsidP="00C60F2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 xml:space="preserve">9:30 – 9:50 </w:t>
            </w:r>
          </w:p>
          <w:p w:rsidR="00C60F2C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</w:tcPr>
          <w:p w:rsidR="00C60F2C" w:rsidRPr="00544E07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4"/>
                <w:szCs w:val="24"/>
                <w:highlight w:val="yellow"/>
                <w:u w:val="single"/>
                <w:lang w:val="en-TT"/>
              </w:rPr>
            </w:pPr>
          </w:p>
          <w:p w:rsidR="00C60F2C" w:rsidRPr="00544E07" w:rsidRDefault="00B550FD" w:rsidP="00C60F2C">
            <w:pPr>
              <w:tabs>
                <w:tab w:val="num" w:pos="360"/>
              </w:tabs>
              <w:spacing w:after="0" w:line="240" w:lineRule="auto"/>
              <w:ind w:left="360" w:hanging="360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 w:rsidRPr="00544E07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>BREAK</w:t>
            </w:r>
            <w:r w:rsidR="00C60F2C" w:rsidRPr="00544E07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 xml:space="preserve"> </w:t>
            </w:r>
          </w:p>
          <w:p w:rsidR="00B550FD" w:rsidRDefault="00B550FD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 w:rsidRPr="0080641D">
              <w:rPr>
                <w:rFonts w:ascii="Tahoma" w:eastAsia="Calibri" w:hAnsi="Tahoma" w:cs="Tahoma"/>
                <w:b/>
                <w:sz w:val="24"/>
                <w:szCs w:val="24"/>
              </w:rPr>
              <w:t xml:space="preserve">Official Photo of the </w:t>
            </w:r>
            <w:r>
              <w:rPr>
                <w:rFonts w:ascii="Tahoma" w:eastAsia="Calibri" w:hAnsi="Tahoma" w:cs="Tahoma"/>
                <w:b/>
                <w:sz w:val="24"/>
                <w:szCs w:val="24"/>
              </w:rPr>
              <w:t>9</w:t>
            </w:r>
            <w:r>
              <w:rPr>
                <w:rFonts w:ascii="Tahoma" w:eastAsia="Calibri" w:hAnsi="Tahoma" w:cs="Tahoma"/>
                <w:b/>
                <w:sz w:val="24"/>
                <w:szCs w:val="24"/>
                <w:vertAlign w:val="superscript"/>
              </w:rPr>
              <w:t>th</w:t>
            </w:r>
            <w:r w:rsidRPr="0080641D">
              <w:rPr>
                <w:rFonts w:ascii="Tahoma" w:eastAsia="Calibri" w:hAnsi="Tahoma" w:cs="Tahoma"/>
                <w:b/>
                <w:sz w:val="24"/>
                <w:szCs w:val="24"/>
              </w:rPr>
              <w:t xml:space="preserve"> Summit of Heads of State and/or Government of the Association of Caribbean States</w:t>
            </w:r>
            <w:r w:rsidRPr="00B550F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 </w:t>
            </w:r>
          </w:p>
          <w:p w:rsidR="00C60F2C" w:rsidRPr="00B550FD" w:rsidRDefault="00B550FD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and</w:t>
            </w:r>
          </w:p>
          <w:p w:rsidR="00C60F2C" w:rsidRPr="00B550FD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val="en-TT"/>
              </w:rPr>
            </w:pPr>
            <w:r w:rsidRPr="00B550FD">
              <w:rPr>
                <w:rFonts w:ascii="Tahoma" w:eastAsia="Calibri" w:hAnsi="Tahoma" w:cs="Tahoma"/>
                <w:b/>
                <w:sz w:val="24"/>
                <w:szCs w:val="24"/>
                <w:lang w:val="en-TT"/>
              </w:rPr>
              <w:tab/>
            </w:r>
            <w:r w:rsidR="00B550FD" w:rsidRPr="0080641D">
              <w:rPr>
                <w:rFonts w:ascii="Tahoma" w:eastAsia="Calibri" w:hAnsi="Tahoma" w:cs="Tahoma"/>
                <w:b/>
                <w:sz w:val="24"/>
                <w:szCs w:val="24"/>
              </w:rPr>
              <w:t>Official Photo of Heads of States, Observers States and Special Guests</w:t>
            </w:r>
          </w:p>
          <w:p w:rsidR="00C60F2C" w:rsidRPr="00B550FD" w:rsidRDefault="00C60F2C" w:rsidP="00C60F2C">
            <w:pPr>
              <w:tabs>
                <w:tab w:val="num" w:pos="36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</w:p>
          <w:p w:rsidR="00C60F2C" w:rsidRPr="00B550FD" w:rsidRDefault="00B550FD" w:rsidP="00C60F2C">
            <w:pPr>
              <w:contextualSpacing/>
              <w:jc w:val="center"/>
              <w:rPr>
                <w:rFonts w:ascii="Tahoma" w:hAnsi="Tahoma" w:cs="Tahoma"/>
                <w:i/>
                <w:highlight w:val="yellow"/>
                <w:lang w:val="en-TT"/>
              </w:rPr>
            </w:pPr>
            <w:r w:rsidRPr="00B550FD">
              <w:rPr>
                <w:rFonts w:ascii="Tahoma" w:hAnsi="Tahoma" w:cs="Tahoma"/>
                <w:i/>
              </w:rPr>
              <w:t>ACS Observers, Social Actors, Special Guests and the Media take their leave</w:t>
            </w:r>
          </w:p>
        </w:tc>
      </w:tr>
      <w:tr w:rsidR="00C60F2C" w:rsidRPr="00B550FD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Default="00C60F2C" w:rsidP="00941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lastRenderedPageBreak/>
              <w:t xml:space="preserve">9:50-10:10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C60F2C" w:rsidRPr="00C14A46" w:rsidRDefault="00C14A46" w:rsidP="00C60F2C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contextualSpacing w:val="0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 w:rsidRPr="00C14A4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ADOTPION OF THE AGENDA AND PROCEDURAL MA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TTERS</w:t>
            </w:r>
          </w:p>
          <w:p w:rsidR="00C60F2C" w:rsidRPr="00B550FD" w:rsidRDefault="00B550FD" w:rsidP="00C60F2C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B550FD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e Chair</w:t>
            </w:r>
            <w:r w:rsidRPr="00B550FD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shall invite the meeting to decide on the agenda and procedural matters related to its deliberations</w:t>
            </w:r>
            <w:r w:rsidR="00C60F2C" w:rsidRPr="00B550FD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.</w:t>
            </w:r>
          </w:p>
        </w:tc>
      </w:tr>
      <w:tr w:rsidR="00C60F2C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10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941E46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- </w:t>
            </w:r>
            <w:r w:rsidR="00544E07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12</w:t>
            </w:r>
            <w:r w:rsidRPr="0084556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544E07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4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0 </w:t>
            </w:r>
          </w:p>
          <w:p w:rsidR="00C60F2C" w:rsidRDefault="00C60F2C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</w:p>
        </w:tc>
        <w:tc>
          <w:tcPr>
            <w:tcW w:w="7239" w:type="dxa"/>
            <w:shd w:val="clear" w:color="auto" w:fill="auto"/>
            <w:vAlign w:val="center"/>
          </w:tcPr>
          <w:p w:rsidR="00C60F2C" w:rsidRPr="00C14A46" w:rsidRDefault="00C14A46" w:rsidP="00C14A46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TT"/>
              </w:rPr>
            </w:pPr>
            <w:r w:rsidRPr="0080641D">
              <w:rPr>
                <w:rFonts w:ascii="Tahoma" w:eastAsia="Calibri" w:hAnsi="Tahoma" w:cs="Tahoma"/>
                <w:b/>
                <w:caps/>
                <w:sz w:val="24"/>
                <w:szCs w:val="24"/>
              </w:rPr>
              <w:t>SESSION I: CLOSED PLENARY: EXCHANGE of Heads of State and/or Government on the theme</w:t>
            </w:r>
            <w:r w:rsidR="00C60F2C" w:rsidRPr="00C14A4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: </w:t>
            </w:r>
            <w:r w:rsidR="00C60F2C" w:rsidRPr="00C14A46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TT"/>
              </w:rPr>
              <w:t>"</w:t>
            </w:r>
            <w:r w:rsidRPr="00C14A46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TT"/>
              </w:rPr>
              <w:t>Innovating Integration through the Sustainable Development of the Greater Caribbean</w:t>
            </w:r>
            <w:r w:rsidR="00C60F2C" w:rsidRPr="00C14A46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TT"/>
              </w:rPr>
              <w:t>"</w:t>
            </w:r>
          </w:p>
        </w:tc>
      </w:tr>
      <w:tr w:rsidR="00947A70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947A70" w:rsidRPr="00947A70" w:rsidRDefault="00DE115C" w:rsidP="00DE11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12</w:t>
            </w:r>
            <w:r w:rsidR="00947A70"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:</w:t>
            </w:r>
            <w:r w:rsidR="00544E07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40 – 12:45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C14A46" w:rsidRPr="001C57A0" w:rsidRDefault="00C14A46" w:rsidP="00C14A46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 w:rsidRPr="001C57A0">
              <w:rPr>
                <w:rFonts w:ascii="Tahoma" w:eastAsia="Calibri" w:hAnsi="Tahoma" w:cs="Tahoma"/>
                <w:b/>
                <w:sz w:val="24"/>
                <w:szCs w:val="24"/>
                <w:lang w:val="en-TT"/>
              </w:rPr>
              <w:t xml:space="preserve">SESSION 3:  CLOSED PLENARY: </w:t>
            </w:r>
            <w:r w:rsidR="00544E07">
              <w:rPr>
                <w:rFonts w:ascii="Tahoma" w:eastAsia="Calibri" w:hAnsi="Tahoma" w:cs="Tahoma"/>
                <w:b/>
                <w:sz w:val="24"/>
                <w:szCs w:val="24"/>
                <w:lang w:val="en-TT"/>
              </w:rPr>
              <w:t xml:space="preserve">APPROVAL </w:t>
            </w:r>
            <w:r w:rsidRPr="001C57A0">
              <w:rPr>
                <w:rFonts w:ascii="Tahoma" w:eastAsia="Calibri" w:hAnsi="Tahoma" w:cs="Tahoma"/>
                <w:b/>
                <w:sz w:val="24"/>
                <w:szCs w:val="24"/>
                <w:lang w:val="en-TT"/>
              </w:rPr>
              <w:t xml:space="preserve">OF THE DECLARATION OF ANTIGUA, GUATEMALA </w:t>
            </w:r>
          </w:p>
          <w:p w:rsidR="00947A70" w:rsidRPr="00C14A46" w:rsidRDefault="00C14A46" w:rsidP="00544E07">
            <w:pPr>
              <w:keepNext/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Dignitaries will 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>approve</w:t>
            </w: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 the Declaration of Antigua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>,</w:t>
            </w: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 Guatemala in the context of the recommendations made by the 28</w:t>
            </w:r>
            <w:r w:rsidRPr="0080641D">
              <w:rPr>
                <w:rFonts w:ascii="Tahoma" w:eastAsia="Calibri" w:hAnsi="Tahoma" w:cs="Tahoma"/>
                <w:sz w:val="24"/>
                <w:szCs w:val="24"/>
                <w:vertAlign w:val="superscript"/>
              </w:rPr>
              <w:t>th</w:t>
            </w: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 Ordinary Ministerial Meeting</w:t>
            </w:r>
            <w:r w:rsidR="00947A70" w:rsidRPr="00C14A46">
              <w:rPr>
                <w:rFonts w:ascii="Tahoma" w:eastAsia="Calibri" w:hAnsi="Tahoma" w:cs="Tahoma"/>
                <w:sz w:val="24"/>
                <w:szCs w:val="24"/>
                <w:lang w:val="en-TT"/>
              </w:rPr>
              <w:t>.</w:t>
            </w:r>
          </w:p>
        </w:tc>
      </w:tr>
      <w:tr w:rsidR="00947A70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947A70" w:rsidRPr="00947A70" w:rsidRDefault="00DE115C" w:rsidP="00544E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1</w:t>
            </w:r>
            <w:r w:rsidR="00544E07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2:45</w:t>
            </w:r>
            <w:r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-13</w:t>
            </w:r>
            <w:r w:rsidR="00544E07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:0</w:t>
            </w:r>
            <w:r w:rsidR="00947A70" w:rsidRPr="00947A70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947A70" w:rsidRPr="00C14A46" w:rsidRDefault="00C14A46" w:rsidP="00947A70">
            <w:pPr>
              <w:keepNext/>
              <w:tabs>
                <w:tab w:val="left" w:pos="792"/>
              </w:tabs>
              <w:spacing w:before="120" w:after="120" w:line="240" w:lineRule="auto"/>
              <w:jc w:val="center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  <w:r w:rsidRPr="00C14A46">
              <w:rPr>
                <w:rFonts w:ascii="Tahoma" w:eastAsia="Calibri" w:hAnsi="Tahoma" w:cs="Tahoma"/>
                <w:b/>
                <w:i/>
                <w:sz w:val="24"/>
                <w:szCs w:val="24"/>
                <w:lang w:val="en-TT"/>
              </w:rPr>
              <w:t xml:space="preserve">ACS Observers, Social Actors Special Guests and the Media invited to </w:t>
            </w:r>
            <w:proofErr w:type="spellStart"/>
            <w:r w:rsidRPr="00C14A46">
              <w:rPr>
                <w:rFonts w:ascii="Tahoma" w:eastAsia="Calibri" w:hAnsi="Tahoma" w:cs="Tahoma"/>
                <w:b/>
                <w:i/>
                <w:sz w:val="24"/>
                <w:szCs w:val="24"/>
                <w:lang w:val="en-TT"/>
              </w:rPr>
              <w:t>rejoin</w:t>
            </w:r>
            <w:proofErr w:type="spellEnd"/>
            <w:r w:rsidRPr="00C14A46">
              <w:rPr>
                <w:rFonts w:ascii="Tahoma" w:eastAsia="Calibri" w:hAnsi="Tahoma" w:cs="Tahoma"/>
                <w:b/>
                <w:i/>
                <w:sz w:val="24"/>
                <w:szCs w:val="24"/>
                <w:lang w:val="en-TT"/>
              </w:rPr>
              <w:t xml:space="preserve"> the Meeting</w:t>
            </w:r>
            <w:r w:rsidR="00947A70" w:rsidRPr="00C14A46">
              <w:rPr>
                <w:rFonts w:ascii="Tahoma" w:eastAsia="Calibri" w:hAnsi="Tahoma" w:cs="Tahoma"/>
                <w:b/>
                <w:i/>
                <w:sz w:val="24"/>
                <w:szCs w:val="24"/>
                <w:lang w:val="en-TT"/>
              </w:rPr>
              <w:t>.</w:t>
            </w:r>
          </w:p>
        </w:tc>
      </w:tr>
      <w:tr w:rsidR="00C60F2C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Default="00C60F2C" w:rsidP="00941E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</w:t>
            </w:r>
            <w:r w:rsidR="00DE115C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3:</w:t>
            </w:r>
            <w:r w:rsidR="00941E46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</w:t>
            </w:r>
            <w:bookmarkStart w:id="0" w:name="_GoBack"/>
            <w:bookmarkEnd w:id="0"/>
            <w:r w:rsidR="00DE115C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0- 13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:</w:t>
            </w:r>
            <w:r w:rsidR="00544E07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2</w:t>
            </w:r>
            <w:r w:rsidR="00947A70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 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C14A46" w:rsidRPr="00544E07" w:rsidRDefault="00C14A46" w:rsidP="00C14A46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  <w:r w:rsidRPr="00C14A4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CLOSING CEREMONY </w:t>
            </w:r>
          </w:p>
          <w:p w:rsidR="00544E07" w:rsidRPr="00C14A46" w:rsidRDefault="00544E07" w:rsidP="00544E07">
            <w:pPr>
              <w:pStyle w:val="ListParagraph"/>
              <w:keepNext/>
              <w:tabs>
                <w:tab w:val="left" w:pos="792"/>
              </w:tabs>
              <w:spacing w:before="120" w:after="120" w:line="240" w:lineRule="auto"/>
              <w:ind w:left="1080"/>
              <w:jc w:val="both"/>
              <w:outlineLvl w:val="7"/>
              <w:rPr>
                <w:rFonts w:ascii="Tahoma" w:eastAsia="Times New Roman" w:hAnsi="Tahoma" w:cs="Tahoma"/>
                <w:bCs/>
                <w:sz w:val="24"/>
                <w:szCs w:val="24"/>
                <w:lang w:val="es-ES"/>
              </w:rPr>
            </w:pPr>
          </w:p>
          <w:p w:rsidR="00544E07" w:rsidRDefault="00C14A46" w:rsidP="00C14A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261"/>
              <w:rPr>
                <w:rFonts w:ascii="Tahoma" w:eastAsia="Calibri" w:hAnsi="Tahoma" w:cs="Tahoma"/>
                <w:sz w:val="24"/>
                <w:szCs w:val="24"/>
              </w:rPr>
            </w:pP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Closing Remarks by H.E. Alejandro </w:t>
            </w:r>
            <w:proofErr w:type="spellStart"/>
            <w:r w:rsidRPr="0080641D">
              <w:rPr>
                <w:rFonts w:ascii="Tahoma" w:eastAsia="Calibri" w:hAnsi="Tahoma" w:cs="Tahoma"/>
                <w:sz w:val="24"/>
                <w:szCs w:val="24"/>
              </w:rPr>
              <w:t>Giammattei</w:t>
            </w:r>
            <w:proofErr w:type="spellEnd"/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, President of 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 xml:space="preserve">the </w:t>
            </w:r>
            <w:r w:rsidRPr="0080641D">
              <w:rPr>
                <w:rFonts w:ascii="Tahoma" w:eastAsia="Calibri" w:hAnsi="Tahoma" w:cs="Tahoma"/>
                <w:sz w:val="24"/>
                <w:szCs w:val="24"/>
              </w:rPr>
              <w:t>Republic of Guatemala</w:t>
            </w:r>
          </w:p>
          <w:p w:rsidR="00947A70" w:rsidRPr="00C14A46" w:rsidRDefault="00544E07" w:rsidP="00C14A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261"/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eastAsia="Calibri" w:hAnsi="Tahoma" w:cs="Tahoma"/>
                <w:sz w:val="24"/>
                <w:szCs w:val="24"/>
              </w:rPr>
              <w:t>Closure of the 9</w:t>
            </w:r>
            <w:r w:rsidRPr="00544E07">
              <w:rPr>
                <w:rFonts w:ascii="Tahoma" w:eastAsia="Calibri" w:hAnsi="Tahoma" w:cs="Tahoma"/>
                <w:sz w:val="24"/>
                <w:szCs w:val="24"/>
                <w:vertAlign w:val="superscript"/>
              </w:rPr>
              <w:t>th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 Summit of Heads of State and/or Government of the ACS</w:t>
            </w:r>
            <w:r w:rsidR="00C14A46" w:rsidRPr="0080641D">
              <w:rPr>
                <w:rFonts w:ascii="Tahoma" w:eastAsia="Calibri" w:hAnsi="Tahoma" w:cs="Tahoma"/>
                <w:sz w:val="24"/>
                <w:szCs w:val="24"/>
              </w:rPr>
              <w:t xml:space="preserve"> </w:t>
            </w:r>
          </w:p>
        </w:tc>
      </w:tr>
      <w:tr w:rsidR="00947A70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947A70" w:rsidRPr="00947A70" w:rsidRDefault="00DE115C" w:rsidP="00544E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  <w:t>13:</w:t>
            </w:r>
            <w:r w:rsidR="00544E07"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  <w:t>20-13:4</w:t>
            </w:r>
            <w:r w:rsidR="00947A70">
              <w:rPr>
                <w:rFonts w:ascii="Tahoma" w:eastAsia="Times New Roman" w:hAnsi="Tahoma" w:cs="Tahoma"/>
                <w:b/>
                <w:sz w:val="24"/>
                <w:szCs w:val="24"/>
                <w:lang w:val="es-ES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C14A46" w:rsidRPr="00C14A46" w:rsidRDefault="00C14A46" w:rsidP="00C14A46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Calibri" w:hAnsi="Tahoma" w:cs="Tahoma"/>
                <w:sz w:val="24"/>
                <w:szCs w:val="24"/>
                <w:lang w:val="es-419"/>
              </w:rPr>
            </w:pPr>
            <w:r w:rsidRPr="00C14A46">
              <w:rPr>
                <w:rFonts w:ascii="Tahoma" w:eastAsia="Calibri" w:hAnsi="Tahoma" w:cs="Tahoma"/>
                <w:b/>
                <w:sz w:val="24"/>
                <w:szCs w:val="24"/>
                <w:lang w:val="es-419"/>
              </w:rPr>
              <w:t xml:space="preserve">PRESS CONFERENCE </w:t>
            </w:r>
          </w:p>
          <w:p w:rsidR="00947A70" w:rsidRPr="00C14A46" w:rsidRDefault="00C14A46" w:rsidP="00C14A46">
            <w:pPr>
              <w:keepNext/>
              <w:tabs>
                <w:tab w:val="left" w:pos="792"/>
              </w:tabs>
              <w:spacing w:before="120" w:after="120" w:line="240" w:lineRule="auto"/>
              <w:outlineLvl w:val="7"/>
              <w:rPr>
                <w:rFonts w:ascii="Tahoma" w:eastAsia="Calibri" w:hAnsi="Tahoma" w:cs="Tahoma"/>
                <w:sz w:val="24"/>
                <w:szCs w:val="24"/>
                <w:lang w:val="en-TT"/>
              </w:rPr>
            </w:pPr>
            <w:r w:rsidRPr="0080641D">
              <w:rPr>
                <w:rFonts w:ascii="Tahoma" w:eastAsia="Calibri" w:hAnsi="Tahoma" w:cs="Tahoma"/>
                <w:sz w:val="24"/>
                <w:szCs w:val="24"/>
              </w:rPr>
              <w:t>The following dignitaries will participate in the Press Conference outlining the achievements of the 9</w:t>
            </w:r>
            <w:r w:rsidRPr="0080641D">
              <w:rPr>
                <w:rFonts w:ascii="Tahoma" w:eastAsia="Calibri" w:hAnsi="Tahoma" w:cs="Tahoma"/>
                <w:sz w:val="24"/>
                <w:szCs w:val="24"/>
                <w:vertAlign w:val="superscript"/>
              </w:rPr>
              <w:t>th</w:t>
            </w:r>
            <w:r w:rsidRPr="0080641D">
              <w:rPr>
                <w:rFonts w:ascii="Tahoma" w:eastAsia="Calibri" w:hAnsi="Tahoma" w:cs="Tahoma"/>
                <w:sz w:val="24"/>
                <w:szCs w:val="24"/>
              </w:rPr>
              <w:t xml:space="preserve"> ACS Summit</w:t>
            </w:r>
            <w:r w:rsidR="00947A70" w:rsidRPr="00C14A46">
              <w:rPr>
                <w:rFonts w:ascii="Tahoma" w:eastAsia="Calibri" w:hAnsi="Tahoma" w:cs="Tahoma"/>
                <w:sz w:val="24"/>
                <w:szCs w:val="24"/>
                <w:lang w:val="en-TT"/>
              </w:rPr>
              <w:t>:</w:t>
            </w:r>
          </w:p>
          <w:p w:rsidR="00C14A46" w:rsidRDefault="00C14A46" w:rsidP="00C14A4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261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C14A46">
              <w:rPr>
                <w:rFonts w:ascii="Tahoma" w:eastAsia="Calibri" w:hAnsi="Tahoma" w:cs="Tahoma"/>
                <w:sz w:val="24"/>
                <w:szCs w:val="24"/>
              </w:rPr>
              <w:t xml:space="preserve">The 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>Outgoing Chair of the ACS Ministerial Council</w:t>
            </w:r>
          </w:p>
          <w:p w:rsidR="00C14A46" w:rsidRDefault="00C14A46" w:rsidP="00C14A4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261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C14A46">
              <w:rPr>
                <w:rFonts w:ascii="Tahoma" w:eastAsia="Calibri" w:hAnsi="Tahoma" w:cs="Tahoma"/>
                <w:sz w:val="24"/>
                <w:szCs w:val="24"/>
              </w:rPr>
              <w:t>The Incoming Chair of the ACS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 xml:space="preserve"> 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>Ministerial Council</w:t>
            </w:r>
          </w:p>
          <w:p w:rsidR="00947A70" w:rsidRPr="00C14A46" w:rsidRDefault="00C14A46" w:rsidP="00C14A4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261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C14A46">
              <w:rPr>
                <w:rFonts w:ascii="Tahoma" w:eastAsia="Calibri" w:hAnsi="Tahoma" w:cs="Tahoma"/>
                <w:sz w:val="24"/>
                <w:szCs w:val="24"/>
              </w:rPr>
              <w:t xml:space="preserve">The </w:t>
            </w:r>
            <w:r w:rsidR="00544E07">
              <w:rPr>
                <w:rFonts w:ascii="Tahoma" w:eastAsia="Calibri" w:hAnsi="Tahoma" w:cs="Tahoma"/>
                <w:sz w:val="24"/>
                <w:szCs w:val="24"/>
              </w:rPr>
              <w:t>ACS Secretary General.</w:t>
            </w:r>
          </w:p>
        </w:tc>
      </w:tr>
      <w:tr w:rsidR="00C60F2C" w:rsidRPr="00C14A46" w:rsidTr="00AF2CC9">
        <w:trPr>
          <w:trHeight w:val="756"/>
          <w:jc w:val="center"/>
        </w:trPr>
        <w:tc>
          <w:tcPr>
            <w:tcW w:w="2405" w:type="dxa"/>
            <w:vAlign w:val="center"/>
          </w:tcPr>
          <w:p w:rsidR="00C60F2C" w:rsidRPr="00C14A46" w:rsidRDefault="00544E07" w:rsidP="00C60F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13:40- 15:4</w:t>
            </w:r>
            <w:r w:rsidR="00DE115C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>0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C60F2C" w:rsidRPr="00C14A46" w:rsidRDefault="00DE115C" w:rsidP="00DE115C">
            <w:pPr>
              <w:spacing w:before="120" w:after="120"/>
              <w:jc w:val="both"/>
              <w:rPr>
                <w:rFonts w:ascii="Tahoma" w:eastAsia="Tahoma" w:hAnsi="Tahoma" w:cs="Tahoma"/>
                <w:i/>
                <w:sz w:val="24"/>
                <w:szCs w:val="24"/>
                <w:lang w:val="en-TT"/>
              </w:rPr>
            </w:pPr>
            <w:r>
              <w:rPr>
                <w:rFonts w:ascii="Tahoma" w:eastAsia="Calibri" w:hAnsi="Tahoma" w:cs="Tahoma"/>
                <w:b/>
                <w:i/>
                <w:sz w:val="24"/>
                <w:szCs w:val="24"/>
              </w:rPr>
              <w:t>Luncheon</w:t>
            </w:r>
            <w:r w:rsidR="00C14A46" w:rsidRPr="00C14A46">
              <w:rPr>
                <w:rFonts w:ascii="Tahoma" w:eastAsia="Calibri" w:hAnsi="Tahoma" w:cs="Tahoma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i/>
                <w:sz w:val="24"/>
                <w:szCs w:val="24"/>
              </w:rPr>
              <w:t>for</w:t>
            </w:r>
            <w:r w:rsidR="00C14A46" w:rsidRPr="00C14A46">
              <w:rPr>
                <w:rFonts w:ascii="Tahoma" w:eastAsia="Calibri" w:hAnsi="Tahoma" w:cs="Tahoma"/>
                <w:b/>
                <w:i/>
                <w:sz w:val="24"/>
                <w:szCs w:val="24"/>
              </w:rPr>
              <w:t xml:space="preserve"> the Heads of State and/or Government of the ACS</w:t>
            </w:r>
          </w:p>
        </w:tc>
      </w:tr>
    </w:tbl>
    <w:p w:rsidR="002A19B4" w:rsidRPr="00C14A46" w:rsidRDefault="002A19B4" w:rsidP="009104DF">
      <w:pPr>
        <w:rPr>
          <w:lang w:val="en-TT"/>
        </w:rPr>
      </w:pPr>
    </w:p>
    <w:sectPr w:rsidR="002A19B4" w:rsidRPr="00C14A4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A154" w16cex:dateUtc="2022-09-28T16:32:00Z"/>
  <w16cex:commentExtensible w16cex:durableId="26DEA1B7" w16cex:dateUtc="2022-09-28T16:34:00Z"/>
  <w16cex:commentExtensible w16cex:durableId="26DEA1CA" w16cex:dateUtc="2022-09-28T1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B8D6B" w16cid:durableId="26DEA154"/>
  <w16cid:commentId w16cid:paraId="038FA38F" w16cid:durableId="26DEA1B7"/>
  <w16cid:commentId w16cid:paraId="5D67B3F8" w16cid:durableId="26DEA1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4E" w:rsidRDefault="00EA434E" w:rsidP="001B0C73">
      <w:pPr>
        <w:spacing w:after="0" w:line="240" w:lineRule="auto"/>
      </w:pPr>
      <w:r>
        <w:separator/>
      </w:r>
    </w:p>
  </w:endnote>
  <w:end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4E" w:rsidRDefault="00EA434E" w:rsidP="001B0C73">
      <w:pPr>
        <w:spacing w:after="0" w:line="240" w:lineRule="auto"/>
      </w:pPr>
      <w:r>
        <w:separator/>
      </w:r>
    </w:p>
  </w:footnote>
  <w:footnote w:type="continuationSeparator" w:id="0">
    <w:p w:rsidR="00EA434E" w:rsidRDefault="00EA434E" w:rsidP="001B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890"/>
      <w:gridCol w:w="6028"/>
    </w:tblGrid>
    <w:tr w:rsidR="001B0C73" w:rsidRPr="00B550FD" w:rsidTr="002C0973">
      <w:tc>
        <w:tcPr>
          <w:tcW w:w="3060" w:type="dxa"/>
          <w:shd w:val="clear" w:color="auto" w:fill="auto"/>
        </w:tcPr>
        <w:p w:rsidR="001B0C73" w:rsidRPr="005E3A5D" w:rsidRDefault="001B0C73" w:rsidP="001B0C73">
          <w:pPr>
            <w:pStyle w:val="NoSpacing"/>
            <w:rPr>
              <w:rFonts w:ascii="Tahoma" w:hAnsi="Tahoma" w:cs="Tahoma"/>
              <w:lang w:val="en-TT"/>
            </w:rPr>
          </w:pPr>
          <w:r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04489E4E" wp14:editId="70EDD2BA">
                <wp:extent cx="946150" cy="659130"/>
                <wp:effectExtent l="0" t="0" r="635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</w:tcPr>
        <w:p w:rsidR="001B0C73" w:rsidRPr="00DE115C" w:rsidRDefault="001C57A0" w:rsidP="001B0C73">
          <w:pPr>
            <w:pStyle w:val="NoSpacing"/>
            <w:jc w:val="right"/>
            <w:rPr>
              <w:rFonts w:ascii="Tahoma" w:hAnsi="Tahoma" w:cs="Tahoma"/>
              <w:b/>
              <w:sz w:val="24"/>
              <w:lang w:val="en-TT"/>
            </w:rPr>
          </w:pPr>
          <w:r w:rsidRPr="00DE115C">
            <w:rPr>
              <w:rFonts w:ascii="Tahoma" w:hAnsi="Tahoma" w:cs="Tahoma"/>
              <w:b/>
              <w:sz w:val="24"/>
              <w:lang w:val="en-TT"/>
            </w:rPr>
            <w:t>INTERS/2023/25</w:t>
          </w:r>
          <w:r w:rsidR="001B0C73" w:rsidRPr="00DE115C">
            <w:rPr>
              <w:rFonts w:ascii="Tahoma" w:hAnsi="Tahoma" w:cs="Tahoma"/>
              <w:b/>
              <w:sz w:val="24"/>
              <w:lang w:val="en-TT"/>
            </w:rPr>
            <w:t>/</w:t>
          </w:r>
          <w:r w:rsidRPr="00DE115C">
            <w:rPr>
              <w:rFonts w:ascii="Tahoma" w:hAnsi="Tahoma" w:cs="Tahoma"/>
              <w:b/>
              <w:sz w:val="24"/>
              <w:lang w:val="en-TT"/>
            </w:rPr>
            <w:t>WP.003</w:t>
          </w:r>
          <w:r w:rsidR="00544E07">
            <w:rPr>
              <w:rFonts w:ascii="Tahoma" w:hAnsi="Tahoma" w:cs="Tahoma"/>
              <w:b/>
              <w:sz w:val="24"/>
              <w:lang w:val="en-TT"/>
            </w:rPr>
            <w:t>/Rev1</w:t>
          </w:r>
        </w:p>
        <w:p w:rsidR="001B0C73" w:rsidRPr="001C57A0" w:rsidRDefault="00B550FD" w:rsidP="001B0C73">
          <w:pPr>
            <w:pStyle w:val="NoSpacing"/>
            <w:jc w:val="right"/>
            <w:rPr>
              <w:rFonts w:ascii="Tahoma" w:hAnsi="Tahoma" w:cs="Tahoma"/>
              <w:sz w:val="24"/>
              <w:lang w:val="en-TT"/>
            </w:rPr>
          </w:pPr>
          <w:r w:rsidRPr="001C57A0">
            <w:rPr>
              <w:rFonts w:ascii="Tahoma" w:hAnsi="Tahoma" w:cs="Tahoma"/>
              <w:sz w:val="24"/>
              <w:lang w:val="en-TT"/>
            </w:rPr>
            <w:t>Original Language</w:t>
          </w:r>
          <w:r w:rsidR="001B0C73" w:rsidRPr="001C57A0">
            <w:rPr>
              <w:rFonts w:ascii="Tahoma" w:hAnsi="Tahoma" w:cs="Tahoma"/>
              <w:sz w:val="24"/>
              <w:lang w:val="en-TT"/>
            </w:rPr>
            <w:t xml:space="preserve">: </w:t>
          </w:r>
          <w:r w:rsidRPr="001C57A0">
            <w:rPr>
              <w:rFonts w:ascii="Tahoma" w:hAnsi="Tahoma" w:cs="Tahoma"/>
              <w:sz w:val="24"/>
              <w:lang w:val="en-TT"/>
            </w:rPr>
            <w:t>English</w:t>
          </w:r>
        </w:p>
        <w:p w:rsidR="001B0C73" w:rsidRPr="00B550FD" w:rsidRDefault="00B550FD" w:rsidP="00544E07">
          <w:pPr>
            <w:pStyle w:val="NoSpacing"/>
            <w:jc w:val="right"/>
            <w:rPr>
              <w:rFonts w:ascii="Tahoma" w:hAnsi="Tahoma" w:cs="Tahoma"/>
              <w:lang w:val="en-TT"/>
            </w:rPr>
          </w:pPr>
          <w:r w:rsidRPr="00B550FD">
            <w:rPr>
              <w:rFonts w:ascii="Tahoma" w:hAnsi="Tahoma" w:cs="Tahoma"/>
              <w:sz w:val="24"/>
              <w:lang w:val="en-TT"/>
            </w:rPr>
            <w:t>Last</w:t>
          </w:r>
          <w:r w:rsidR="001B0C73" w:rsidRPr="00B550FD">
            <w:rPr>
              <w:rFonts w:ascii="Tahoma" w:hAnsi="Tahoma" w:cs="Tahoma"/>
              <w:sz w:val="24"/>
              <w:lang w:val="en-TT"/>
            </w:rPr>
            <w:t xml:space="preserve"> </w:t>
          </w:r>
          <w:r w:rsidRPr="00B550FD">
            <w:rPr>
              <w:rFonts w:ascii="Tahoma" w:hAnsi="Tahoma" w:cs="Tahoma"/>
              <w:sz w:val="24"/>
              <w:lang w:val="en-TT"/>
            </w:rPr>
            <w:t>Updated</w:t>
          </w:r>
          <w:r w:rsidR="00E57E4B" w:rsidRPr="00B550FD">
            <w:rPr>
              <w:rFonts w:ascii="Tahoma" w:hAnsi="Tahoma" w:cs="Tahoma"/>
              <w:sz w:val="24"/>
              <w:lang w:val="en-TT"/>
            </w:rPr>
            <w:t xml:space="preserve">: </w:t>
          </w:r>
          <w:r w:rsidR="00544E07">
            <w:rPr>
              <w:rFonts w:ascii="Tahoma" w:hAnsi="Tahoma" w:cs="Tahoma"/>
              <w:sz w:val="24"/>
              <w:lang w:val="en-TT"/>
            </w:rPr>
            <w:t>11</w:t>
          </w:r>
          <w:r w:rsidR="00544E07" w:rsidRPr="00544E07">
            <w:rPr>
              <w:rFonts w:ascii="Tahoma" w:hAnsi="Tahoma" w:cs="Tahoma"/>
              <w:sz w:val="24"/>
              <w:vertAlign w:val="superscript"/>
              <w:lang w:val="en-TT"/>
            </w:rPr>
            <w:t>th</w:t>
          </w:r>
          <w:r w:rsidR="00544E07">
            <w:rPr>
              <w:rFonts w:ascii="Tahoma" w:hAnsi="Tahoma" w:cs="Tahoma"/>
              <w:sz w:val="24"/>
              <w:lang w:val="en-TT"/>
            </w:rPr>
            <w:t xml:space="preserve"> </w:t>
          </w:r>
          <w:r w:rsidR="00DE115C">
            <w:rPr>
              <w:rFonts w:ascii="Tahoma" w:hAnsi="Tahoma" w:cs="Tahoma"/>
              <w:sz w:val="24"/>
              <w:lang w:val="en-TT"/>
            </w:rPr>
            <w:t>January</w:t>
          </w:r>
          <w:r>
            <w:rPr>
              <w:rFonts w:ascii="Tahoma" w:hAnsi="Tahoma" w:cs="Tahoma"/>
              <w:sz w:val="24"/>
              <w:lang w:val="en-TT"/>
            </w:rPr>
            <w:t>,</w:t>
          </w:r>
          <w:r w:rsidR="00DE115C">
            <w:rPr>
              <w:rFonts w:ascii="Tahoma" w:hAnsi="Tahoma" w:cs="Tahoma"/>
              <w:sz w:val="24"/>
              <w:lang w:val="en-TT"/>
            </w:rPr>
            <w:t>2023</w:t>
          </w:r>
        </w:p>
      </w:tc>
    </w:tr>
  </w:tbl>
  <w:p w:rsidR="001B0C73" w:rsidRPr="00B550FD" w:rsidRDefault="001B0C73">
    <w:pPr>
      <w:pStyle w:val="Header"/>
      <w:rPr>
        <w:lang w:val="en-T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1554D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2ADA"/>
    <w:multiLevelType w:val="hybridMultilevel"/>
    <w:tmpl w:val="4D2C140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918A6"/>
    <w:multiLevelType w:val="hybridMultilevel"/>
    <w:tmpl w:val="A108232E"/>
    <w:lvl w:ilvl="0" w:tplc="2C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CF402FC"/>
    <w:multiLevelType w:val="hybridMultilevel"/>
    <w:tmpl w:val="61E0485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31938"/>
    <w:multiLevelType w:val="hybridMultilevel"/>
    <w:tmpl w:val="3EB05906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CD7E60"/>
    <w:multiLevelType w:val="hybridMultilevel"/>
    <w:tmpl w:val="E24292A0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1F85"/>
    <w:multiLevelType w:val="hybridMultilevel"/>
    <w:tmpl w:val="EB6E825C"/>
    <w:lvl w:ilvl="0" w:tplc="9D4841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0327E"/>
    <w:multiLevelType w:val="hybridMultilevel"/>
    <w:tmpl w:val="7FA203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511E3C"/>
    <w:multiLevelType w:val="hybridMultilevel"/>
    <w:tmpl w:val="3FB80330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CE49E8"/>
    <w:multiLevelType w:val="hybridMultilevel"/>
    <w:tmpl w:val="BC7C6F70"/>
    <w:lvl w:ilvl="0" w:tplc="A3FA33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73"/>
    <w:rsid w:val="000A69DF"/>
    <w:rsid w:val="000F173B"/>
    <w:rsid w:val="00122D64"/>
    <w:rsid w:val="001834C3"/>
    <w:rsid w:val="001B0C73"/>
    <w:rsid w:val="001C57A0"/>
    <w:rsid w:val="002209F8"/>
    <w:rsid w:val="002A19B4"/>
    <w:rsid w:val="002C6113"/>
    <w:rsid w:val="003832FB"/>
    <w:rsid w:val="004C2E43"/>
    <w:rsid w:val="004D3EE2"/>
    <w:rsid w:val="00507723"/>
    <w:rsid w:val="00544E07"/>
    <w:rsid w:val="005A24B4"/>
    <w:rsid w:val="005B06D8"/>
    <w:rsid w:val="006D3898"/>
    <w:rsid w:val="006E755A"/>
    <w:rsid w:val="007474D6"/>
    <w:rsid w:val="00766CA1"/>
    <w:rsid w:val="008A52D0"/>
    <w:rsid w:val="00904A72"/>
    <w:rsid w:val="009104DF"/>
    <w:rsid w:val="00910DD4"/>
    <w:rsid w:val="00940C72"/>
    <w:rsid w:val="00941E46"/>
    <w:rsid w:val="00947A70"/>
    <w:rsid w:val="00AF2CC9"/>
    <w:rsid w:val="00AF44DC"/>
    <w:rsid w:val="00AF7E58"/>
    <w:rsid w:val="00B45D70"/>
    <w:rsid w:val="00B509E1"/>
    <w:rsid w:val="00B550FD"/>
    <w:rsid w:val="00B6542A"/>
    <w:rsid w:val="00BA4F62"/>
    <w:rsid w:val="00BC245C"/>
    <w:rsid w:val="00BC56E4"/>
    <w:rsid w:val="00BC7680"/>
    <w:rsid w:val="00BE4524"/>
    <w:rsid w:val="00C14A46"/>
    <w:rsid w:val="00C45659"/>
    <w:rsid w:val="00C60F2C"/>
    <w:rsid w:val="00D25DD0"/>
    <w:rsid w:val="00D400AC"/>
    <w:rsid w:val="00D61F62"/>
    <w:rsid w:val="00D70938"/>
    <w:rsid w:val="00DE115C"/>
    <w:rsid w:val="00E44871"/>
    <w:rsid w:val="00E4497B"/>
    <w:rsid w:val="00E57E4B"/>
    <w:rsid w:val="00E61076"/>
    <w:rsid w:val="00E95F6D"/>
    <w:rsid w:val="00EA434E"/>
    <w:rsid w:val="00EB645C"/>
    <w:rsid w:val="00EB743A"/>
    <w:rsid w:val="00F16546"/>
    <w:rsid w:val="00F57C7D"/>
    <w:rsid w:val="00F823FE"/>
    <w:rsid w:val="00F85D9D"/>
    <w:rsid w:val="00F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314246D0-7939-4923-8186-A1E3BFD9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C7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73"/>
  </w:style>
  <w:style w:type="paragraph" w:styleId="Footer">
    <w:name w:val="footer"/>
    <w:basedOn w:val="Normal"/>
    <w:link w:val="FooterChar"/>
    <w:uiPriority w:val="99"/>
    <w:unhideWhenUsed/>
    <w:rsid w:val="001B0C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73"/>
  </w:style>
  <w:style w:type="paragraph" w:styleId="NoSpacing">
    <w:name w:val="No Spacing"/>
    <w:uiPriority w:val="1"/>
    <w:qFormat/>
    <w:rsid w:val="001B0C73"/>
    <w:pPr>
      <w:spacing w:after="0" w:line="240" w:lineRule="auto"/>
    </w:pPr>
    <w:rPr>
      <w:rFonts w:ascii="Calibri" w:eastAsia="Calibri" w:hAnsi="Calibri" w:cs="Mangal"/>
      <w:lang w:val="en-US"/>
    </w:rPr>
  </w:style>
  <w:style w:type="paragraph" w:styleId="ListParagraph">
    <w:name w:val="List Paragraph"/>
    <w:basedOn w:val="Normal"/>
    <w:uiPriority w:val="34"/>
    <w:qFormat/>
    <w:rsid w:val="001B0C7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4D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4D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1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Joseph</dc:creator>
  <cp:keywords/>
  <dc:description/>
  <cp:lastModifiedBy>Daniel Joseph</cp:lastModifiedBy>
  <cp:revision>3</cp:revision>
  <cp:lastPrinted>2022-10-06T17:03:00Z</cp:lastPrinted>
  <dcterms:created xsi:type="dcterms:W3CDTF">2023-01-11T13:49:00Z</dcterms:created>
  <dcterms:modified xsi:type="dcterms:W3CDTF">2023-01-11T13:54:00Z</dcterms:modified>
</cp:coreProperties>
</file>